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1F" w:rsidRPr="007E0956" w:rsidRDefault="00B8241F" w:rsidP="00B8241F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Koyana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Education Society’s</w:t>
      </w:r>
    </w:p>
    <w:p w:rsidR="00B8241F" w:rsidRPr="007E0956" w:rsidRDefault="00B8241F" w:rsidP="00B8241F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Balasaheb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Desai </w:t>
      </w:r>
      <w:proofErr w:type="spellStart"/>
      <w:r w:rsidRPr="007E0956">
        <w:rPr>
          <w:rFonts w:ascii="Times New Roman" w:hAnsi="Times New Roman" w:cs="Times New Roman"/>
          <w:szCs w:val="22"/>
        </w:rPr>
        <w:t>College</w:t>
      </w:r>
      <w:proofErr w:type="gramStart"/>
      <w:r w:rsidRPr="007E0956">
        <w:rPr>
          <w:rFonts w:ascii="Times New Roman" w:hAnsi="Times New Roman" w:cs="Times New Roman"/>
          <w:szCs w:val="22"/>
        </w:rPr>
        <w:t>,Patan</w:t>
      </w:r>
      <w:proofErr w:type="spellEnd"/>
      <w:proofErr w:type="gramEnd"/>
    </w:p>
    <w:p w:rsidR="00B8241F" w:rsidRPr="007E0956" w:rsidRDefault="00B8241F" w:rsidP="00B8241F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Department of Chemistry</w:t>
      </w:r>
    </w:p>
    <w:p w:rsidR="00B8241F" w:rsidRPr="007E0956" w:rsidRDefault="00B8241F" w:rsidP="00B8241F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Monthly Teaching Plan-Year-2023-2024</w:t>
      </w:r>
    </w:p>
    <w:p w:rsidR="00B8241F" w:rsidRPr="007E0956" w:rsidRDefault="00B8241F" w:rsidP="00B8241F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December – 2023     Semester –</w:t>
      </w:r>
      <w:r>
        <w:rPr>
          <w:rFonts w:ascii="Times New Roman" w:hAnsi="Times New Roman" w:cs="Times New Roman"/>
          <w:szCs w:val="22"/>
        </w:rPr>
        <w:t>II</w:t>
      </w:r>
      <w:proofErr w:type="gramStart"/>
      <w:r>
        <w:rPr>
          <w:rFonts w:ascii="Times New Roman" w:hAnsi="Times New Roman" w:cs="Times New Roman"/>
          <w:szCs w:val="22"/>
        </w:rPr>
        <w:t xml:space="preserve">, </w:t>
      </w:r>
      <w:r w:rsidRPr="007E0956">
        <w:rPr>
          <w:rFonts w:ascii="Times New Roman" w:hAnsi="Times New Roman" w:cs="Times New Roman"/>
          <w:szCs w:val="22"/>
        </w:rPr>
        <w:t xml:space="preserve"> IV</w:t>
      </w:r>
      <w:proofErr w:type="gramEnd"/>
      <w:r w:rsidRPr="007E0956">
        <w:rPr>
          <w:rFonts w:ascii="Times New Roman" w:hAnsi="Times New Roman" w:cs="Times New Roman"/>
          <w:szCs w:val="22"/>
        </w:rPr>
        <w:t>&amp; VI</w:t>
      </w:r>
    </w:p>
    <w:p w:rsidR="00B8241F" w:rsidRPr="007E0956" w:rsidRDefault="00B8241F" w:rsidP="00B8241F">
      <w:pPr>
        <w:rPr>
          <w:rFonts w:ascii="Times New Roman" w:hAnsi="Times New Roman" w:cs="Times New Roman"/>
          <w:b/>
          <w:bCs/>
          <w:szCs w:val="22"/>
        </w:rPr>
      </w:pPr>
      <w:r w:rsidRPr="007E0956">
        <w:rPr>
          <w:rFonts w:ascii="Times New Roman" w:hAnsi="Times New Roman" w:cs="Times New Roman"/>
          <w:b/>
          <w:bCs/>
          <w:szCs w:val="22"/>
        </w:rPr>
        <w:t>Name of the Teacher-</w:t>
      </w:r>
      <w:r w:rsidRPr="001C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350"/>
        <w:gridCol w:w="3060"/>
        <w:gridCol w:w="4860"/>
        <w:gridCol w:w="2070"/>
      </w:tblGrid>
      <w:tr w:rsidR="00B8241F" w:rsidRPr="007E0956" w:rsidTr="009F6EC6">
        <w:trPr>
          <w:trHeight w:val="400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Dates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4860" w:type="dxa"/>
          </w:tcPr>
          <w:p w:rsidR="00B8241F" w:rsidRPr="007E0956" w:rsidRDefault="00B8241F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Sub unit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B8241F" w:rsidRPr="007E0956" w:rsidTr="009F6EC6">
        <w:trPr>
          <w:trHeight w:val="233"/>
        </w:trPr>
        <w:tc>
          <w:tcPr>
            <w:tcW w:w="11340" w:type="dxa"/>
            <w:gridSpan w:val="4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</w:t>
            </w:r>
          </w:p>
        </w:tc>
      </w:tr>
      <w:tr w:rsidR="00B8241F" w:rsidRPr="007E0956" w:rsidTr="009F6EC6">
        <w:trPr>
          <w:trHeight w:val="646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04/12/2023</w:t>
            </w:r>
          </w:p>
        </w:tc>
        <w:tc>
          <w:tcPr>
            <w:tcW w:w="3060" w:type="dxa"/>
          </w:tcPr>
          <w:p w:rsidR="00B8241F" w:rsidRPr="00D2301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D23016">
              <w:rPr>
                <w:rFonts w:ascii="Times New Roman" w:hAnsi="Times New Roman" w:cs="Times New Roman"/>
                <w:b/>
                <w:sz w:val="24"/>
                <w:szCs w:val="22"/>
              </w:rPr>
              <w:t>Unit 3: Carbohydrates</w:t>
            </w:r>
          </w:p>
        </w:tc>
        <w:tc>
          <w:tcPr>
            <w:tcW w:w="4860" w:type="dxa"/>
          </w:tcPr>
          <w:p w:rsidR="00B8241F" w:rsidRPr="000B1813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0B1813">
              <w:rPr>
                <w:rFonts w:ascii="Times New Roman" w:hAnsi="Times New Roman" w:cs="Times New Roman"/>
                <w:szCs w:val="22"/>
              </w:rPr>
              <w:t>3.1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B1813">
              <w:rPr>
                <w:rFonts w:ascii="Times New Roman" w:hAnsi="Times New Roman" w:cs="Times New Roman"/>
                <w:szCs w:val="22"/>
              </w:rPr>
              <w:t>Introduction.</w:t>
            </w:r>
          </w:p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B8241F" w:rsidRPr="007E0956" w:rsidTr="009F6EC6">
        <w:trPr>
          <w:trHeight w:val="454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11/12/2023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B1813">
              <w:rPr>
                <w:rFonts w:ascii="Times New Roman" w:hAnsi="Times New Roman" w:cs="Times New Roman"/>
                <w:szCs w:val="22"/>
              </w:rPr>
              <w:t>3.2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0B1813">
              <w:rPr>
                <w:rFonts w:ascii="Times New Roman" w:hAnsi="Times New Roman" w:cs="Times New Roman"/>
                <w:szCs w:val="22"/>
              </w:rPr>
              <w:t>Classification</w:t>
            </w:r>
            <w:proofErr w:type="gramEnd"/>
            <w:r w:rsidRPr="000B1813">
              <w:rPr>
                <w:rFonts w:ascii="Times New Roman" w:hAnsi="Times New Roman" w:cs="Times New Roman"/>
                <w:szCs w:val="22"/>
              </w:rPr>
              <w:t xml:space="preserve"> of carbohydrates, reducing and non-reducing sugars.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971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18/12/2023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B1813">
              <w:rPr>
                <w:rFonts w:ascii="Times New Roman" w:hAnsi="Times New Roman" w:cs="Times New Roman"/>
                <w:szCs w:val="22"/>
              </w:rPr>
              <w:t xml:space="preserve">3.3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B1813">
              <w:rPr>
                <w:rFonts w:ascii="Times New Roman" w:hAnsi="Times New Roman" w:cs="Times New Roman"/>
                <w:szCs w:val="22"/>
              </w:rPr>
              <w:t>Physical</w:t>
            </w:r>
            <w:proofErr w:type="gramEnd"/>
            <w:r w:rsidRPr="000B1813">
              <w:rPr>
                <w:rFonts w:ascii="Times New Roman" w:hAnsi="Times New Roman" w:cs="Times New Roman"/>
                <w:szCs w:val="22"/>
              </w:rPr>
              <w:t xml:space="preserve"> properties of glucose and fructose.</w:t>
            </w:r>
          </w:p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33C5">
              <w:rPr>
                <w:rFonts w:ascii="Times New Roman" w:hAnsi="Times New Roman" w:cs="Times New Roman"/>
                <w:szCs w:val="22"/>
              </w:rPr>
              <w:t xml:space="preserve">3.4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0A33C5">
              <w:rPr>
                <w:rFonts w:ascii="Times New Roman" w:hAnsi="Times New Roman" w:cs="Times New Roman"/>
                <w:szCs w:val="22"/>
              </w:rPr>
              <w:t>Killiani’s</w:t>
            </w:r>
            <w:proofErr w:type="spellEnd"/>
            <w:proofErr w:type="gramEnd"/>
            <w:r w:rsidRPr="000A33C5">
              <w:rPr>
                <w:rFonts w:ascii="Times New Roman" w:hAnsi="Times New Roman" w:cs="Times New Roman"/>
                <w:szCs w:val="22"/>
              </w:rPr>
              <w:t xml:space="preserve"> synthesis of Glucose from D- Arabinose.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7"/>
        </w:trPr>
        <w:tc>
          <w:tcPr>
            <w:tcW w:w="11340" w:type="dxa"/>
            <w:gridSpan w:val="4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B.Sc.-III</w:t>
            </w:r>
          </w:p>
        </w:tc>
      </w:tr>
      <w:tr w:rsidR="00B8241F" w:rsidRPr="007E0956" w:rsidTr="009F6EC6">
        <w:trPr>
          <w:trHeight w:val="548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B8241F" w:rsidRPr="00A951CC" w:rsidRDefault="00B8241F" w:rsidP="009F6EC6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951CC">
              <w:rPr>
                <w:rFonts w:ascii="Times New Roman" w:eastAsia="CIDFont+F2" w:hAnsi="Times New Roman" w:cs="Times New Roman"/>
                <w:b/>
                <w:bCs/>
                <w:sz w:val="24"/>
                <w:szCs w:val="24"/>
              </w:rPr>
              <w:t>Unit 5. Pharmaceuticals</w:t>
            </w:r>
          </w:p>
        </w:tc>
        <w:tc>
          <w:tcPr>
            <w:tcW w:w="4860" w:type="dxa"/>
          </w:tcPr>
          <w:p w:rsidR="00B8241F" w:rsidRPr="004C60AC" w:rsidRDefault="00B8241F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5.1 Introductio</w:t>
            </w: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B8241F" w:rsidRPr="007E0956" w:rsidTr="009F6EC6">
        <w:trPr>
          <w:trHeight w:val="566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65791A" w:rsidRDefault="00B8241F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5.2 Classification.</w:t>
            </w:r>
          </w:p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B8241F" w:rsidRPr="007E0956" w:rsidTr="009F6EC6">
        <w:trPr>
          <w:trHeight w:val="194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65791A" w:rsidRDefault="00B8241F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5.3 Qualities of ideal drug.</w:t>
            </w:r>
          </w:p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7E0956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ethambutal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phenobarbitone</w:t>
            </w:r>
            <w:proofErr w:type="spellEnd"/>
          </w:p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1340" w:type="dxa"/>
            <w:gridSpan w:val="4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M.Sc.-I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1/12/2023</w:t>
            </w:r>
          </w:p>
        </w:tc>
        <w:tc>
          <w:tcPr>
            <w:tcW w:w="3060" w:type="dxa"/>
          </w:tcPr>
          <w:p w:rsidR="00B8241F" w:rsidRDefault="00B8241F" w:rsidP="009F6EC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UNIT-III </w:t>
            </w:r>
          </w:p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Chemistry of f-block elements (Lanthanides and Actinides)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Occurrence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02/12/2023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properties of the f-block elements,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170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sz w:val="23"/>
                <w:szCs w:val="23"/>
              </w:rPr>
              <w:t>Colour</w:t>
            </w:r>
            <w:proofErr w:type="spellEnd"/>
            <w:r>
              <w:rPr>
                <w:sz w:val="23"/>
                <w:szCs w:val="23"/>
              </w:rPr>
              <w:t xml:space="preserve"> of lanthanide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 xml:space="preserve">oxidation state 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Spectral and magnetic properties of lanthanides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197022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Spectral and magnetic properties of actinides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lanthanide contraction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Use of lanthanide compounds as shift reagents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341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compounds of lanthanides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264299">
              <w:rPr>
                <w:rFonts w:ascii="Times New Roman" w:hAnsi="Times New Roman" w:cs="Times New Roman"/>
                <w:szCs w:val="22"/>
              </w:rPr>
              <w:t>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3"/>
                <w:szCs w:val="23"/>
              </w:rPr>
              <w:t>Photoluminescence properties of lanthanide compounds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377"/>
        </w:trPr>
        <w:tc>
          <w:tcPr>
            <w:tcW w:w="11340" w:type="dxa"/>
            <w:gridSpan w:val="4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M.Sc.-II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5/12/2023</w:t>
            </w:r>
          </w:p>
        </w:tc>
        <w:tc>
          <w:tcPr>
            <w:tcW w:w="306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</w:p>
          <w:p w:rsidR="00B8241F" w:rsidRPr="00777FEB" w:rsidRDefault="00B8241F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Analysis </w:t>
            </w:r>
          </w:p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77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Analysis of oils, fats and Soaps</w:t>
            </w: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Introd</w:t>
            </w:r>
            <w:r>
              <w:rPr>
                <w:rFonts w:ascii="Times New Roman" w:hAnsi="Times New Roman" w:cs="Times New Roman"/>
                <w:szCs w:val="22"/>
              </w:rPr>
              <w:t>uction to natural fats and oils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isolation of oils from natural resources and their purification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Analysis of oils and fats: Softening point, Congeal point,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Titre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point, Cloud point, Iodine, saponification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 acid,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hyroxyl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, R-M and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Polenske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value,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Elaiden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test, etc.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D213C7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Introduction to soaps, manufacture of soaps (in brief), analysis of soaps: total anhydrous soap </w:t>
            </w:r>
          </w:p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and combined alkali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33E90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potassium, water, free fatty acids, 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and non-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matter </w:t>
            </w:r>
          </w:p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 soaps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DF6CEA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33E90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estimation of phenol, copper and germicidal agents in soaps, determination of </w:t>
            </w:r>
          </w:p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inor</w:t>
            </w:r>
            <w:r>
              <w:rPr>
                <w:rFonts w:ascii="Times New Roman" w:hAnsi="Times New Roman" w:cs="Times New Roman"/>
                <w:szCs w:val="22"/>
              </w:rPr>
              <w:t>ganic fillers and soap builders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B8241F" w:rsidRPr="007E0956" w:rsidTr="009F6EC6">
        <w:trPr>
          <w:trHeight w:val="296"/>
        </w:trPr>
        <w:tc>
          <w:tcPr>
            <w:tcW w:w="1350" w:type="dxa"/>
          </w:tcPr>
          <w:p w:rsidR="00B8241F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28/12/2023</w:t>
            </w:r>
          </w:p>
        </w:tc>
        <w:tc>
          <w:tcPr>
            <w:tcW w:w="3060" w:type="dxa"/>
          </w:tcPr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0" w:type="dxa"/>
          </w:tcPr>
          <w:p w:rsidR="00B8241F" w:rsidRPr="00733E90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additives, estimation of soap in detergents (THAM </w:t>
            </w:r>
          </w:p>
          <w:p w:rsidR="00B8241F" w:rsidRPr="007E0956" w:rsidRDefault="00B8241F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method)</w:t>
            </w:r>
          </w:p>
        </w:tc>
        <w:tc>
          <w:tcPr>
            <w:tcW w:w="2070" w:type="dxa"/>
          </w:tcPr>
          <w:p w:rsidR="00B8241F" w:rsidRPr="007E0956" w:rsidRDefault="00B8241F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B8241F" w:rsidRPr="007E0956" w:rsidRDefault="00B8241F" w:rsidP="00B8241F">
      <w:pPr>
        <w:rPr>
          <w:rFonts w:ascii="Times New Roman" w:hAnsi="Times New Roman" w:cs="Times New Roman"/>
          <w:szCs w:val="22"/>
        </w:rPr>
      </w:pPr>
    </w:p>
    <w:p w:rsidR="00DF5AC4" w:rsidRDefault="00DF5AC4">
      <w:bookmarkStart w:id="0" w:name="_GoBack"/>
      <w:bookmarkEnd w:id="0"/>
    </w:p>
    <w:sectPr w:rsidR="00DF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5"/>
    <w:rsid w:val="003278A5"/>
    <w:rsid w:val="00B8241F"/>
    <w:rsid w:val="00D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1F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41F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2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1F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41F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2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2024-07-20T08:31:00Z</dcterms:created>
  <dcterms:modified xsi:type="dcterms:W3CDTF">2024-07-20T08:31:00Z</dcterms:modified>
</cp:coreProperties>
</file>